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2Э/2021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24.10.2021</w:t>
      </w:r>
    </w:p>
    <w:p w14:paraId="1CE3BBE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внеочередного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г. Сергиев Посад, п. Лоза, д.10</w:t>
      </w:r>
      <w:bookmarkStart w:id="0" w:name="_Hlk5789095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bookmarkEnd w:id="0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29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сентября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24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октября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г. Сергиев Посад, п. Лоза, д.10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Авангард", ОГРН: 1085029010318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г. Сергиев Посад, п. Лоза, д.10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2131.54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2131.54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6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191.30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8.97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F0031C">
        <w:rPr>
          <w:rFonts w:ascii="Arial" w:hAnsi="Arial" w:cs="Arial"/>
          <w:noProof/>
          <w:sz w:val="24"/>
          <w:szCs w:val="24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b/>
          <w:sz w:val="24"/>
          <w:szCs w:val="24"/>
        </w:rPr>
        <w:t>отсутствует</w:t>
      </w:r>
      <w:r w:rsidR="0006064B" w:rsidRPr="00DD33A8">
        <w:rPr>
          <w:rFonts w:ascii="Arial" w:hAnsi="Arial" w:cs="Arial"/>
          <w:b/>
          <w:sz w:val="24"/>
          <w:szCs w:val="24"/>
        </w:rPr>
        <w:t>.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sz w:val="24"/>
          <w:szCs w:val="24"/>
        </w:rPr>
        <w:t>Собрание неправомочно принимать решения по вопросам повестки дня общего собрания</w:t>
      </w:r>
      <w:r w:rsidR="0006064B" w:rsidRPr="00DD33A8">
        <w:rPr>
          <w:rFonts w:ascii="Arial" w:hAnsi="Arial" w:cs="Arial"/>
          <w:sz w:val="24"/>
          <w:szCs w:val="24"/>
        </w:rPr>
        <w:t>.</w:t>
      </w:r>
      <w:r w:rsidR="00757EC2" w:rsidRPr="0060448F">
        <w:rPr>
          <w:rFonts w:ascii="Arial" w:hAnsi="Arial" w:cs="Arial"/>
          <w:noProof/>
          <w:sz w:val="24"/>
          <w:szCs w:val="24"/>
          <w:lang w:val="en-US"/>
        </w:rPr>
        <w:t/>
      </w:r>
      <w:r w:rsidR="00F0031C" w:rsidRPr="0060448F">
        <w:rPr>
          <w:rFonts w:ascii="Arial" w:hAnsi="Arial" w:cs="Arial"/>
          <w:noProof/>
          <w:sz w:val="24"/>
          <w:szCs w:val="24"/>
          <w:lang w:val="en-US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Выбор секретаря общего собрания с правом подписи Протокола общего собрания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 наделении управляющей организации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организаций, проведенного органом местного самоуправления городского округа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8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Включение в единый платежный документ плату за услугу «Техническое обслуживание внутриквартирного газового оборудования» ТО ВКГО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9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Утверждение размера платы за услугу «Техническое обслуживание внутриквартирного газового оборудования» ТО ВКГО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Дата и время начала голосования - 29.09.2021 г. в 08:00</w:t>
        <w:br/>
        <w:t xml:space="preserve">Дата и время окончания голосования- 24.10.2021 г. в 16:00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191,30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8,97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191,30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8,97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Голосование по вопросам повестки дня общего собрания собственников помещений в многоквартирном доме с использованием системы ЕИАС ЖКХ осуществляется собственниками помещений в многоквартирном доме лично путем указания решения по каждому вопросу повестки дня, выраженного формулировками "за", "против" или "воздержался" в электронной форме,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вопросам, поставленным на голосование, до даты и времени окончания голосования по адресу: МО г. Сергиев Посад, поселок Лоза д.9, пом.13. Время личного приема собственников и их представителей : пн-пт. 9:00-17:00 (13:00-14:00 обед) кроме праздничных дней. При себе иметь следующие документы: документ удостоверяющий личность, документ подтверждающий право собственности, свидетельство о рождении детей или нотариально заверенную доверенность ( при необходимости) для физ.лиц ; документ удостоверяющий личность, документ подтверждающий право собственности, приказ о назначении или доверенность ( для юр.лиц)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191,30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8,97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порядок приема администратором общего собрания сообщений о проведении общих собраний собственников помещений в многоквартирном доме в форме заочного голосования с использованием системы ЕИАС ЖКХ Московской области, а также решений собственников помещений в многоквартирном доме по вопросам, поставленным на голосование на общем собрании в соответствии с "Порядком проведения общих собраний собственников помещений в многоквартирном доме, опроса и информирования в электронном виде с использованием Единой информационно-аналитической системы жилищно-коммунального хозяйства Московской области". Адрес, по которому осуществляется прием Администратором инициаторов общего собрания собственников и собственников помещений: МО г. Сергиев Посад, поселок Лоза д.9 пом.13 . Прием осуществляется: пн-пт. 9:00-17:00 (13:00-14:00 обед) кроме праздничных дней. Номер телефона для обращения по вопросам проведения общих собраний собственников помещений с использованием системы: +7 (496) 551-06-31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191,30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8,97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191,30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8,97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Выбор секретаря общего собрания с правом подписи Протокола общего собрания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Выбрать секретарем общего собрания с правом подписи Протокола общего собрания - Тамазлыкару Ивана Ивановича кв.33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191,30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8,97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 наделении управляющей организации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организаций, проведенного органом местного самоуправления городского округа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Наделить управляющую организацию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 ООО"РГС" (Общество с ограниченной ответственностью «РегионГазСервис» ИНН 7704468750)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191,30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8,97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8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Включение в единый платежный документ плату за услугу «Техническое обслуживание внутриквартирного газового оборудования» ТО ВКГО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Уполномочить управляющую организацию ООО «УК Авангард» включить в единый платёжный документ плату за услугу «Техническое обслуживание внутриквартирного газового оборудования» ТО ВКГО, на основании договора о расчетах, заключенного со специализированной организацией ООО"РГС" (Общество с ограниченной ответственностью «РегионГазСервис» ИНН 7704468750)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191,30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8,97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9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Утверждение размера платы за услугу «Техническое обслуживание внутриквартирного газового оборудования» ТО ВКГО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Утвердить размер платы за услугу «Техническое обслуживание внутриквартирного газового оборудования» ТО ВКГО</w:t>
        <w:br/>
        <w:t xml:space="preserve">( 800 рублей с 1 квартиры в год). Указанную сумму начислять в платежных документах равномерными платежами в течении календарного года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191,30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8,97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2Э/2021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24.10.2021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16EADF9A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на портале Единой информационно-аналитической системы жилищно-коммунального хозяйства Московской области, </w:t>
      </w:r>
      <w:hyperlink w:history="1" r:id="rId9">
        <w:r w:rsidRPr="00E766B9">
          <w:rPr>
            <w:rStyle w:val="a6"/>
            <w:rFonts w:ascii="Arial" w:eastAsia="Times New Roman" w:hAnsi="Arial" w:cs="Arial"/>
            <w:sz w:val="24"/>
            <w:szCs w:val="24"/>
          </w:rPr>
          <w:t>https://dom.mosreg.ru</w:t>
        </w:r>
      </w:hyperlink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63027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110BA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D2DA4"/>
    <w:rsid w:val="00DF02AE"/>
    <w:rsid w:val="00E651CF"/>
    <w:rsid w:val="00E80837"/>
    <w:rsid w:val="00E82EB1"/>
    <w:rsid w:val="00E870A7"/>
    <w:rsid w:val="00ED1C04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m.mosr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5</cp:revision>
  <dcterms:created xsi:type="dcterms:W3CDTF">2020-10-26T07:31:00Z</dcterms:created>
  <dcterms:modified xsi:type="dcterms:W3CDTF">2021-06-24T07:46:00Z</dcterms:modified>
</cp:coreProperties>
</file>